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CFD" w:rsidRDefault="00E81A91">
      <w:r>
        <w:t>Procedura komunikowania w języku migowym w Domu Pomocy Społecznej w Batowicach</w:t>
      </w:r>
    </w:p>
    <w:p w:rsidR="00E81A91" w:rsidRDefault="00E81A91"/>
    <w:p w:rsidR="00E81A91" w:rsidRDefault="00E81A91" w:rsidP="00E81A91">
      <w:r>
        <w:t xml:space="preserve">Obsługa Osób Niesłyszących i </w:t>
      </w:r>
      <w:proofErr w:type="spellStart"/>
      <w:r>
        <w:t>Słabosłyszących</w:t>
      </w:r>
      <w:proofErr w:type="spellEnd"/>
      <w:r>
        <w:t xml:space="preserve"> przez tłumacza języka migowego:</w:t>
      </w:r>
    </w:p>
    <w:p w:rsidR="00E81A91" w:rsidRDefault="00E81A91" w:rsidP="00E81A91">
      <w:r>
        <w:t>Osoba Niesłysząca, mająca trudności w komunikowaniu się przy załatwianiu spraw</w:t>
      </w:r>
    </w:p>
    <w:p w:rsidR="00E81A91" w:rsidRDefault="00E81A91" w:rsidP="00E81A91">
      <w:r>
        <w:t>w Domu Pomocy Społecznej w Batowicach  może skorzystać z usług tłumacza języka</w:t>
      </w:r>
    </w:p>
    <w:p w:rsidR="00E81A91" w:rsidRDefault="00E81A91" w:rsidP="00E81A91">
      <w:r>
        <w:t>migowego. W tym celu Osoba Niesłysząca powinna zgłosić ten fakt co najmniej 3 dni robocze przed wizytą.</w:t>
      </w:r>
    </w:p>
    <w:p w:rsidR="00E81A91" w:rsidRDefault="00E81A91" w:rsidP="00E81A91">
      <w:r>
        <w:t>Zgłoszenia można dokonać:</w:t>
      </w:r>
    </w:p>
    <w:p w:rsidR="00E81A91" w:rsidRDefault="00E81A91" w:rsidP="00E81A91">
      <w:r>
        <w:t>1. e-mailem na adres: dpsbatowice@interia.pl</w:t>
      </w:r>
    </w:p>
    <w:p w:rsidR="00E81A91" w:rsidRDefault="00E81A91" w:rsidP="00E81A91">
      <w:r>
        <w:t>2. faksem na numer: 12 285 70 71</w:t>
      </w:r>
    </w:p>
    <w:p w:rsidR="00E81A91" w:rsidRDefault="00E81A91" w:rsidP="00E81A91">
      <w:r>
        <w:t>3. za pomocą poczty elektronicznej, poprzez Elektroniczną Skrzynkę Podawczą w ramach</w:t>
      </w:r>
    </w:p>
    <w:p w:rsidR="00E81A91" w:rsidRDefault="00E81A91" w:rsidP="00E81A91">
      <w:r>
        <w:t>Elektronicznej Platformy Usług Administracji Publicznej (</w:t>
      </w:r>
      <w:proofErr w:type="spellStart"/>
      <w:r>
        <w:t>ePUAP</w:t>
      </w:r>
      <w:proofErr w:type="spellEnd"/>
      <w:r>
        <w:t>)</w:t>
      </w:r>
    </w:p>
    <w:p w:rsidR="00E81A91" w:rsidRDefault="00E81A91" w:rsidP="00E81A91">
      <w:r>
        <w:t>4. poprzez złożenie wniosku bezpośrednio w sekretariacie; Domu Pomocy Społecznej w</w:t>
      </w:r>
    </w:p>
    <w:p w:rsidR="00E81A91" w:rsidRDefault="00E81A91" w:rsidP="00E81A91">
      <w:r>
        <w:t>Batowicach, ul. Matejki 24.</w:t>
      </w:r>
    </w:p>
    <w:p w:rsidR="00E81A91" w:rsidRDefault="00E81A91" w:rsidP="00E81A91">
      <w:r>
        <w:t>Wniosek powinien zawierać:</w:t>
      </w:r>
    </w:p>
    <w:p w:rsidR="00E81A91" w:rsidRDefault="00E81A91" w:rsidP="00E81A91">
      <w:pPr>
        <w:pStyle w:val="Akapitzlist"/>
        <w:numPr>
          <w:ilvl w:val="0"/>
          <w:numId w:val="1"/>
        </w:numPr>
      </w:pPr>
      <w:r>
        <w:t>imię i nazwisko Osoby Niesłyszącej</w:t>
      </w:r>
    </w:p>
    <w:p w:rsidR="00E81A91" w:rsidRDefault="00E81A91" w:rsidP="00E81A91">
      <w:pPr>
        <w:pStyle w:val="Akapitzlist"/>
        <w:numPr>
          <w:ilvl w:val="0"/>
          <w:numId w:val="1"/>
        </w:numPr>
      </w:pPr>
      <w:r>
        <w:t>adres</w:t>
      </w:r>
    </w:p>
    <w:p w:rsidR="00E81A91" w:rsidRDefault="00E81A91" w:rsidP="00E81A91">
      <w:pPr>
        <w:pStyle w:val="Akapitzlist"/>
        <w:numPr>
          <w:ilvl w:val="0"/>
          <w:numId w:val="1"/>
        </w:numPr>
      </w:pPr>
      <w:r>
        <w:t>określenie rodzaju sprawy</w:t>
      </w:r>
    </w:p>
    <w:p w:rsidR="00E81A91" w:rsidRDefault="00E81A91" w:rsidP="00E81A91">
      <w:pPr>
        <w:pStyle w:val="Akapitzlist"/>
        <w:numPr>
          <w:ilvl w:val="0"/>
          <w:numId w:val="1"/>
        </w:numPr>
      </w:pPr>
      <w:r>
        <w:t>sposób kontaktowania się</w:t>
      </w:r>
    </w:p>
    <w:p w:rsidR="00E81A91" w:rsidRDefault="00E81A91" w:rsidP="00E81A91">
      <w:pPr>
        <w:pStyle w:val="Akapitzlist"/>
        <w:numPr>
          <w:ilvl w:val="0"/>
          <w:numId w:val="1"/>
        </w:numPr>
      </w:pPr>
      <w:r>
        <w:t xml:space="preserve"> wskazanie proponowanego terminu wizyty (dzień i godzina).</w:t>
      </w:r>
    </w:p>
    <w:p w:rsidR="00E81A91" w:rsidRDefault="00E81A91" w:rsidP="00E81A91">
      <w:r>
        <w:t>Wzór wniosku udostępniamy naszej stronie.</w:t>
      </w:r>
    </w:p>
    <w:p w:rsidR="00E81A91" w:rsidRDefault="00E81A91" w:rsidP="00E81A91">
      <w:r>
        <w:t>Tłumacz będzie tłumaczył rozmowę między Osobą Niesłyszącą, a pracownikiem i rozmowa</w:t>
      </w:r>
    </w:p>
    <w:p w:rsidR="00E81A91" w:rsidRDefault="00E81A91" w:rsidP="00E81A91">
      <w:r>
        <w:t>będzie prowadzona na miejscu.</w:t>
      </w:r>
    </w:p>
    <w:p w:rsidR="00E81A91" w:rsidRDefault="00E81A91" w:rsidP="00AF5F8E">
      <w:r>
        <w:t>Osoby Niesłyszące mogą także skorzyst</w:t>
      </w:r>
      <w:r w:rsidR="00AF5F8E">
        <w:t xml:space="preserve">ać z pomocy osób towarzyszących, które winny </w:t>
      </w:r>
      <w:r>
        <w:t xml:space="preserve">mieć ukończone 16 lat. </w:t>
      </w:r>
    </w:p>
    <w:sectPr w:rsidR="00E81A91" w:rsidSect="00D31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660FB"/>
    <w:multiLevelType w:val="hybridMultilevel"/>
    <w:tmpl w:val="8BD62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D81D03"/>
    <w:multiLevelType w:val="hybridMultilevel"/>
    <w:tmpl w:val="DD0E21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1A91"/>
    <w:rsid w:val="000858B1"/>
    <w:rsid w:val="001C4A2B"/>
    <w:rsid w:val="00201EE0"/>
    <w:rsid w:val="006769C9"/>
    <w:rsid w:val="00AF5F8E"/>
    <w:rsid w:val="00D31CFD"/>
    <w:rsid w:val="00DD5F88"/>
    <w:rsid w:val="00E81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69C9"/>
    <w:pPr>
      <w:spacing w:after="8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A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2024-02-26T10:39:00Z</dcterms:created>
  <dcterms:modified xsi:type="dcterms:W3CDTF">2024-02-26T10:51:00Z</dcterms:modified>
</cp:coreProperties>
</file>